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A7941" w14:textId="64777B7C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841162">
        <w:rPr>
          <w:rFonts w:ascii="Calibri" w:hAnsi="Calibri" w:cs="Arial"/>
          <w:b/>
          <w:sz w:val="22"/>
          <w:szCs w:val="22"/>
          <w:lang w:eastAsia="x-none"/>
        </w:rPr>
        <w:t>5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38D6E185" w14:textId="0B9DBD84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F63887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13"/>
        <w:gridCol w:w="15"/>
      </w:tblGrid>
      <w:tr w:rsidR="00142802" w:rsidRPr="008C7BEF" w14:paraId="1778FF72" w14:textId="77777777" w:rsidTr="00506EF6">
        <w:trPr>
          <w:trHeight w:val="476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826F95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Název veřejné zakázky: 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FF9160" w14:textId="74EBD6C4" w:rsidR="00142802" w:rsidRPr="008C7BEF" w:rsidRDefault="00506EF6" w:rsidP="002C75A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06EF6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Vytvoření a správa webu Prahy 6</w:t>
            </w:r>
          </w:p>
        </w:tc>
      </w:tr>
      <w:tr w:rsidR="00142802" w:rsidRPr="008C7BEF" w14:paraId="22AF08DF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EC7DBA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Druh zadávacího řízení: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9FFCB8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Zjednodušené podlimitní řízení</w:t>
            </w:r>
          </w:p>
        </w:tc>
      </w:tr>
      <w:tr w:rsidR="00142802" w:rsidRPr="008C7BEF" w14:paraId="2A817AD1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F4075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Předmět veřejné zakázky: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959A9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Služby</w:t>
            </w:r>
          </w:p>
        </w:tc>
      </w:tr>
      <w:tr w:rsidR="00142802" w:rsidRPr="008C7BEF" w14:paraId="3964A2B3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4517646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Režim veřejné zakázky: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43326D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Podlimitní</w:t>
            </w:r>
          </w:p>
        </w:tc>
      </w:tr>
      <w:tr w:rsidR="00142802" w:rsidRPr="008C7BEF" w14:paraId="6C6F30D0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C27C26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Zadavatel: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21B6D1" w14:textId="77777777" w:rsidR="00142802" w:rsidRPr="008C7BEF" w:rsidRDefault="00142802" w:rsidP="002C75A6">
            <w:pPr>
              <w:suppressAutoHyphens/>
              <w:jc w:val="both"/>
              <w:rPr>
                <w:rFonts w:cstheme="minorHAnsi"/>
                <w:color w:val="000000" w:themeColor="text1"/>
                <w:lang w:eastAsia="ar-SA"/>
              </w:rPr>
            </w:pPr>
            <w:r w:rsidRPr="008C7BEF">
              <w:rPr>
                <w:rFonts w:cstheme="minorHAnsi"/>
                <w:color w:val="000000" w:themeColor="text1"/>
                <w:lang w:eastAsia="ar-SA"/>
              </w:rPr>
              <w:t>Městská část Praha 6</w:t>
            </w:r>
          </w:p>
        </w:tc>
      </w:tr>
      <w:tr w:rsidR="00142802" w:rsidRPr="008C7BEF" w14:paraId="184558C8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B080F2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Sídlo zadavatele: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4F6E4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Čs. armády 601/23, 160 52 Praha 6</w:t>
            </w:r>
          </w:p>
        </w:tc>
      </w:tr>
      <w:tr w:rsidR="00142802" w:rsidRPr="008C7BEF" w14:paraId="3D4FDE80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6BB33B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IČO: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C7B3F7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00063703</w:t>
            </w:r>
          </w:p>
        </w:tc>
      </w:tr>
      <w:tr w:rsidR="00142802" w:rsidRPr="008C7BEF" w14:paraId="247F6208" w14:textId="77777777" w:rsidTr="00506EF6">
        <w:trPr>
          <w:trHeight w:val="20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17B13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F54C5C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bookmarkStart w:id="0" w:name="_Hlk44594873"/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Mgr</w:t>
            </w:r>
            <w:bookmarkEnd w:id="0"/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.  Ondřej Kolář</w:t>
            </w:r>
          </w:p>
        </w:tc>
      </w:tr>
      <w:tr w:rsidR="00142802" w:rsidRPr="008C7BEF" w14:paraId="26E697E3" w14:textId="77777777" w:rsidTr="00506EF6">
        <w:trPr>
          <w:trHeight w:val="20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E08314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Profil zadavatele (přístup k zadávací dokumentaci)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1117C9E" w14:textId="77777777" w:rsidR="00142802" w:rsidRPr="008C7BEF" w:rsidRDefault="00A07D3C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hyperlink r:id="rId8" w:history="1">
              <w:r w:rsidR="00142802" w:rsidRPr="00D72E1D">
                <w:rPr>
                  <w:rStyle w:val="Hypertextovodkaz"/>
                  <w:rFonts w:eastAsia="Times New Roman" w:cs="Times New Roman"/>
                  <w:szCs w:val="20"/>
                  <w:lang w:eastAsia="cs-CZ"/>
                </w:rPr>
                <w:t>https://zakazky.praha6.cz</w:t>
              </w:r>
            </w:hyperlink>
            <w:r w:rsidR="00142802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 xml:space="preserve"> </w:t>
            </w:r>
          </w:p>
        </w:tc>
      </w:tr>
      <w:tr w:rsidR="00142802" w:rsidRPr="008743D0" w14:paraId="09B08713" w14:textId="77777777" w:rsidTr="00506EF6">
        <w:trPr>
          <w:trHeight w:val="44"/>
          <w:jc w:val="center"/>
        </w:trPr>
        <w:tc>
          <w:tcPr>
            <w:tcW w:w="1006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FBFBF" w:themeFill="background1" w:themeFillShade="BF"/>
            <w:vAlign w:val="center"/>
          </w:tcPr>
          <w:p w14:paraId="70C67CD9" w14:textId="77777777" w:rsidR="00142802" w:rsidRPr="008743D0" w:rsidRDefault="00142802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169BD404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506EF6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828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506EF6">
        <w:trPr>
          <w:gridAfter w:val="1"/>
          <w:wAfter w:w="16" w:type="dxa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581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  <w:tr w:rsidR="000532BD" w:rsidRPr="008743D0" w14:paraId="5D7EB3EF" w14:textId="77777777" w:rsidTr="00506EF6">
        <w:trPr>
          <w:gridAfter w:val="1"/>
          <w:wAfter w:w="15" w:type="dxa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193B25A1" w:rsidR="000532BD" w:rsidRPr="008743D0" w:rsidRDefault="00506EF6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Celková cena řešení bez DPH (bod 10.2 zadávací dokumentace)</w:t>
            </w:r>
          </w:p>
        </w:tc>
        <w:tc>
          <w:tcPr>
            <w:tcW w:w="58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8F7AC21" w14:textId="77777777" w:rsidR="00EE42A7" w:rsidRDefault="00EE42A7" w:rsidP="00F63887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6156F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FD1003" w:rsidRDefault="000532BD" w:rsidP="00457D06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142802">
      <w:pgSz w:w="11906" w:h="16838"/>
      <w:pgMar w:top="768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638A5" w14:textId="77777777" w:rsidR="00A07D3C" w:rsidRDefault="00A07D3C" w:rsidP="00C15B6A">
      <w:pPr>
        <w:spacing w:after="0" w:line="240" w:lineRule="auto"/>
      </w:pPr>
      <w:r>
        <w:separator/>
      </w:r>
    </w:p>
  </w:endnote>
  <w:endnote w:type="continuationSeparator" w:id="0">
    <w:p w14:paraId="34EE5C53" w14:textId="77777777" w:rsidR="00A07D3C" w:rsidRDefault="00A07D3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E8AB" w14:textId="77777777" w:rsidR="00A07D3C" w:rsidRDefault="00A07D3C" w:rsidP="00C15B6A">
      <w:pPr>
        <w:spacing w:after="0" w:line="240" w:lineRule="auto"/>
      </w:pPr>
      <w:r>
        <w:separator/>
      </w:r>
    </w:p>
  </w:footnote>
  <w:footnote w:type="continuationSeparator" w:id="0">
    <w:p w14:paraId="2D41C9F9" w14:textId="77777777" w:rsidR="00A07D3C" w:rsidRDefault="00A07D3C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2802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B293C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57D06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06EF6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7A2C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4116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0892"/>
    <w:rsid w:val="009344F5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07D3C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DF6DA2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2377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character" w:styleId="Zdraznnjemn">
    <w:name w:val="Subtle Emphasis"/>
    <w:basedOn w:val="Standardnpsmoodstavce"/>
    <w:uiPriority w:val="19"/>
    <w:qFormat/>
    <w:rsid w:val="00457D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praha6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0A9B1-9077-144E-AC9E-0C1049ED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2020-12-30T14:26:00Z</dcterms:created>
  <dcterms:modified xsi:type="dcterms:W3CDTF">2021-06-03T09:54:00Z</dcterms:modified>
</cp:coreProperties>
</file>